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C7DC5" w14:textId="39B2F722" w:rsidR="00B647FB" w:rsidRPr="00C734DE" w:rsidRDefault="00CC1EA1" w:rsidP="00A87306">
      <w:pPr>
        <w:spacing w:after="0"/>
        <w:jc w:val="right"/>
        <w:rPr>
          <w:rFonts w:ascii="Times New Roman" w:hAnsi="Times New Roman" w:cs="Times New Roman"/>
          <w:b/>
        </w:rPr>
      </w:pPr>
      <w:r w:rsidRPr="00C734DE">
        <w:rPr>
          <w:rFonts w:ascii="Times New Roman" w:hAnsi="Times New Roman" w:cs="Times New Roman"/>
          <w:b/>
        </w:rPr>
        <w:t>Приложение 1 к Памятке</w:t>
      </w:r>
    </w:p>
    <w:p w14:paraId="290CC03E" w14:textId="77777777" w:rsidR="00796C2E" w:rsidRDefault="00796C2E" w:rsidP="00A87306">
      <w:pPr>
        <w:spacing w:after="0"/>
        <w:jc w:val="right"/>
        <w:rPr>
          <w:rFonts w:ascii="Times New Roman" w:hAnsi="Times New Roman" w:cs="Times New Roman"/>
        </w:rPr>
      </w:pPr>
    </w:p>
    <w:p w14:paraId="6937CD48" w14:textId="77777777" w:rsidR="00796C2E" w:rsidRDefault="00796C2E" w:rsidP="00A87306">
      <w:pPr>
        <w:spacing w:after="0"/>
        <w:jc w:val="right"/>
        <w:rPr>
          <w:rFonts w:ascii="Times New Roman" w:hAnsi="Times New Roman" w:cs="Times New Roman"/>
        </w:rPr>
      </w:pPr>
    </w:p>
    <w:p w14:paraId="45B0D1DA" w14:textId="6F5860E7" w:rsidR="00796C2E" w:rsidRPr="00796C2E" w:rsidRDefault="00796C2E" w:rsidP="00A87306">
      <w:pPr>
        <w:spacing w:after="0"/>
        <w:jc w:val="center"/>
        <w:rPr>
          <w:rFonts w:ascii="Times New Roman" w:hAnsi="Times New Roman" w:cs="Times New Roman"/>
          <w:b/>
        </w:rPr>
      </w:pPr>
      <w:r w:rsidRPr="00796C2E">
        <w:rPr>
          <w:rFonts w:ascii="Times New Roman" w:hAnsi="Times New Roman" w:cs="Times New Roman"/>
          <w:b/>
        </w:rPr>
        <w:t>Порядок предъявления</w:t>
      </w:r>
      <w:r>
        <w:rPr>
          <w:rFonts w:ascii="Times New Roman" w:hAnsi="Times New Roman" w:cs="Times New Roman"/>
          <w:b/>
        </w:rPr>
        <w:t xml:space="preserve"> требований</w:t>
      </w:r>
      <w:r w:rsidRPr="00796C2E">
        <w:rPr>
          <w:rFonts w:ascii="Times New Roman" w:hAnsi="Times New Roman" w:cs="Times New Roman"/>
          <w:b/>
        </w:rPr>
        <w:t xml:space="preserve"> о досрочном погашении </w:t>
      </w:r>
      <w:r>
        <w:rPr>
          <w:rFonts w:ascii="Times New Roman" w:hAnsi="Times New Roman" w:cs="Times New Roman"/>
          <w:b/>
        </w:rPr>
        <w:t>о</w:t>
      </w:r>
      <w:r w:rsidRPr="00796C2E">
        <w:rPr>
          <w:rFonts w:ascii="Times New Roman" w:hAnsi="Times New Roman" w:cs="Times New Roman"/>
          <w:b/>
        </w:rPr>
        <w:t xml:space="preserve">блигаций </w:t>
      </w:r>
    </w:p>
    <w:p w14:paraId="1CCB3D4B" w14:textId="77777777" w:rsidR="00796C2E" w:rsidRDefault="00796C2E" w:rsidP="00A87306">
      <w:pPr>
        <w:spacing w:after="0"/>
        <w:rPr>
          <w:rFonts w:ascii="Times New Roman" w:hAnsi="Times New Roman" w:cs="Times New Roman"/>
          <w:b/>
        </w:rPr>
      </w:pPr>
    </w:p>
    <w:p w14:paraId="4B7C8FB2" w14:textId="77777777" w:rsidR="00A87306" w:rsidRDefault="00A87306" w:rsidP="00A87306">
      <w:pPr>
        <w:spacing w:after="0"/>
        <w:rPr>
          <w:rFonts w:ascii="Times New Roman" w:hAnsi="Times New Roman" w:cs="Times New Roman"/>
          <w:b/>
        </w:rPr>
      </w:pPr>
    </w:p>
    <w:p w14:paraId="2C8CD0BD" w14:textId="77777777" w:rsidR="00E44A43" w:rsidRPr="00E44A43" w:rsidRDefault="00C734DE" w:rsidP="00B002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Способ подачи инструкций (требований): </w:t>
      </w:r>
      <w:r w:rsidRPr="005D1879">
        <w:rPr>
          <w:rFonts w:ascii="Times New Roman" w:eastAsia="Times New Roman" w:hAnsi="Times New Roman" w:cs="Times New Roman"/>
          <w:lang w:eastAsia="ru-RU"/>
        </w:rPr>
        <w:t>Подач</w:t>
      </w:r>
      <w:r w:rsidR="00085072" w:rsidRPr="005D1879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5D1879" w:rsidRPr="00E44A43">
        <w:rPr>
          <w:rStyle w:val="a3"/>
          <w:rFonts w:ascii="Times New Roman" w:hAnsi="Times New Roman" w:cs="Times New Roman"/>
          <w:b w:val="0"/>
          <w:bdr w:val="none" w:sz="0" w:space="0" w:color="auto" w:frame="1"/>
        </w:rPr>
        <w:t>требований через депозитарий с блокированием ценных бумаг</w:t>
      </w:r>
    </w:p>
    <w:p w14:paraId="0C959F74" w14:textId="4210B16D" w:rsidR="00C734DE" w:rsidRPr="005D1879" w:rsidRDefault="00C734DE" w:rsidP="00B002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D1879">
        <w:rPr>
          <w:rFonts w:ascii="Times New Roman" w:hAnsi="Times New Roman" w:cs="Times New Roman"/>
        </w:rPr>
        <w:t>Инструкция по корпоративному действию, код формы:</w:t>
      </w:r>
      <w:r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</w:t>
      </w:r>
      <w:r w:rsidR="00D35C5D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CA3</w:t>
      </w:r>
      <w:r w:rsidR="00D35C5D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</w:t>
      </w:r>
      <w:r w:rsidR="00D35C5D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1 </w:t>
      </w:r>
      <w:r w:rsidR="007356D4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(далее – Инструкция)</w:t>
      </w:r>
    </w:p>
    <w:p w14:paraId="338249D7" w14:textId="543C9236" w:rsidR="0010368E" w:rsidRPr="00F14B0C" w:rsidRDefault="0010368E" w:rsidP="00F14B0C">
      <w:pPr>
        <w:jc w:val="both"/>
        <w:rPr>
          <w:rFonts w:ascii="Times New Roman" w:hAnsi="Times New Roman" w:cs="Times New Roman"/>
        </w:rPr>
      </w:pPr>
      <w:r w:rsidRPr="00F14B0C">
        <w:rPr>
          <w:rFonts w:ascii="Times New Roman" w:hAnsi="Times New Roman" w:cs="Times New Roman"/>
        </w:rPr>
        <w:t>Эмитентом направлена информаци</w:t>
      </w:r>
      <w:r w:rsidR="00E961EA">
        <w:rPr>
          <w:rFonts w:ascii="Times New Roman" w:hAnsi="Times New Roman" w:cs="Times New Roman"/>
        </w:rPr>
        <w:t>я</w:t>
      </w:r>
      <w:r w:rsidRPr="00F14B0C">
        <w:rPr>
          <w:rFonts w:ascii="Times New Roman" w:hAnsi="Times New Roman" w:cs="Times New Roman"/>
        </w:rPr>
        <w:t xml:space="preserve"> в НКО АО НРД по Корпоративному действию (КД):</w:t>
      </w:r>
    </w:p>
    <w:p w14:paraId="3705ED9A" w14:textId="5E4C8AB0" w:rsidR="00AE226E" w:rsidRDefault="00AE226E" w:rsidP="00F14B0C">
      <w:pPr>
        <w:jc w:val="both"/>
        <w:rPr>
          <w:rStyle w:val="a5"/>
          <w:rFonts w:ascii="Times New Roman" w:hAnsi="Times New Roman" w:cs="Times New Roman"/>
        </w:rPr>
      </w:pPr>
      <w:hyperlink r:id="rId5" w:history="1">
        <w:r w:rsidRPr="001A0D50">
          <w:rPr>
            <w:rStyle w:val="a5"/>
            <w:rFonts w:ascii="Times New Roman" w:hAnsi="Times New Roman" w:cs="Times New Roman"/>
          </w:rPr>
          <w:t>https://nsddata.ru/ru/news/view/1361461</w:t>
        </w:r>
      </w:hyperlink>
    </w:p>
    <w:p w14:paraId="682C131E" w14:textId="04A2C06A" w:rsidR="00CC2960" w:rsidRPr="00F14B0C" w:rsidRDefault="0010368E" w:rsidP="00F14B0C">
      <w:pPr>
        <w:jc w:val="both"/>
        <w:rPr>
          <w:rFonts w:ascii="Times New Roman" w:hAnsi="Times New Roman" w:cs="Times New Roman"/>
        </w:rPr>
      </w:pPr>
      <w:proofErr w:type="spellStart"/>
      <w:r w:rsidRPr="00F14B0C">
        <w:rPr>
          <w:rFonts w:ascii="Times New Roman" w:hAnsi="Times New Roman" w:cs="Times New Roman"/>
        </w:rPr>
        <w:t>Референс</w:t>
      </w:r>
      <w:proofErr w:type="spellEnd"/>
      <w:r w:rsidRPr="00F14B0C">
        <w:rPr>
          <w:rFonts w:ascii="Times New Roman" w:hAnsi="Times New Roman" w:cs="Times New Roman"/>
        </w:rPr>
        <w:t xml:space="preserve"> корпоративного действия:</w:t>
      </w:r>
      <w:r w:rsidR="00AE226E" w:rsidRPr="0012628B">
        <w:rPr>
          <w:rFonts w:ascii="Times New Roman" w:hAnsi="Times New Roman" w:cs="Times New Roman"/>
        </w:rPr>
        <w:t xml:space="preserve"> </w:t>
      </w:r>
      <w:r w:rsidR="00AE226E" w:rsidRPr="0012628B">
        <w:rPr>
          <w:rFonts w:ascii="Times New Roman" w:hAnsi="Times New Roman" w:cs="Times New Roman"/>
        </w:rPr>
        <w:t>1136917</w:t>
      </w:r>
    </w:p>
    <w:p w14:paraId="7DE64488" w14:textId="77777777" w:rsidR="00C734DE" w:rsidRPr="00C27945" w:rsidRDefault="00C734DE" w:rsidP="00CC1EA1">
      <w:pPr>
        <w:jc w:val="both"/>
        <w:rPr>
          <w:rFonts w:ascii="Times New Roman" w:hAnsi="Times New Roman" w:cs="Times New Roman"/>
        </w:rPr>
      </w:pPr>
      <w:r w:rsidRPr="00C27945">
        <w:rPr>
          <w:rFonts w:ascii="Times New Roman" w:hAnsi="Times New Roman" w:cs="Times New Roman"/>
        </w:rPr>
        <w:t>Подробнее:</w:t>
      </w:r>
    </w:p>
    <w:p w14:paraId="502B0B9C" w14:textId="7CC97686" w:rsidR="00085072" w:rsidRPr="00085072" w:rsidRDefault="0012628B" w:rsidP="00CC1E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anchor="0-widget-faq-0-0" w:history="1">
        <w:r w:rsidR="00085072" w:rsidRPr="00085072">
          <w:rPr>
            <w:rStyle w:val="a5"/>
            <w:rFonts w:ascii="Times New Roman" w:hAnsi="Times New Roman" w:cs="Times New Roman"/>
            <w:sz w:val="24"/>
            <w:szCs w:val="24"/>
          </w:rPr>
          <w:t>https://www.nsd.ru/</w:t>
        </w:r>
        <w:bookmarkStart w:id="0" w:name="_GoBack"/>
        <w:bookmarkEnd w:id="0"/>
        <w:r w:rsidR="00085072" w:rsidRPr="00085072">
          <w:rPr>
            <w:rStyle w:val="a5"/>
            <w:rFonts w:ascii="Times New Roman" w:hAnsi="Times New Roman" w:cs="Times New Roman"/>
            <w:sz w:val="24"/>
            <w:szCs w:val="24"/>
          </w:rPr>
          <w:t>s</w:t>
        </w:r>
        <w:r w:rsidR="00085072" w:rsidRPr="00085072">
          <w:rPr>
            <w:rStyle w:val="a5"/>
            <w:rFonts w:ascii="Times New Roman" w:hAnsi="Times New Roman" w:cs="Times New Roman"/>
            <w:sz w:val="24"/>
            <w:szCs w:val="24"/>
          </w:rPr>
          <w:t>ervices/depozitariy/uslugi-dlya-emitentov/korporativnoe-deystvie-bput-dosrochnoe-pogashenie-tsennykh-bumag-ili-priobretenie-ikh-emitentom/?sphrase_id=39811#0-widget-faq-0-0</w:t>
        </w:r>
      </w:hyperlink>
    </w:p>
    <w:p w14:paraId="3568D820" w14:textId="5F9F3211" w:rsidR="007356D4" w:rsidRPr="00925D6E" w:rsidRDefault="007356D4" w:rsidP="00925D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25D6E">
        <w:rPr>
          <w:rFonts w:ascii="Times New Roman" w:hAnsi="Times New Roman" w:cs="Times New Roman"/>
        </w:rPr>
        <w:t xml:space="preserve"> случае возникновения у </w:t>
      </w:r>
      <w:r w:rsidR="003E44EE">
        <w:rPr>
          <w:rFonts w:ascii="Times New Roman" w:hAnsi="Times New Roman" w:cs="Times New Roman"/>
        </w:rPr>
        <w:t>депозитариев</w:t>
      </w:r>
      <w:r w:rsidR="003E44EE" w:rsidRPr="00925D6E">
        <w:rPr>
          <w:rFonts w:ascii="Times New Roman" w:hAnsi="Times New Roman" w:cs="Times New Roman"/>
        </w:rPr>
        <w:t xml:space="preserve"> </w:t>
      </w:r>
      <w:r w:rsidRPr="00925D6E">
        <w:rPr>
          <w:rFonts w:ascii="Times New Roman" w:hAnsi="Times New Roman" w:cs="Times New Roman"/>
        </w:rPr>
        <w:t xml:space="preserve">вопросов </w:t>
      </w:r>
      <w:r>
        <w:rPr>
          <w:rFonts w:ascii="Times New Roman" w:hAnsi="Times New Roman" w:cs="Times New Roman"/>
        </w:rPr>
        <w:t>по заполнению И</w:t>
      </w:r>
      <w:r w:rsidRPr="00925D6E">
        <w:rPr>
          <w:rFonts w:ascii="Times New Roman" w:hAnsi="Times New Roman" w:cs="Times New Roman"/>
        </w:rPr>
        <w:t>нструкции, они могут обратиться к своему менеджеру в НРД.</w:t>
      </w:r>
    </w:p>
    <w:p w14:paraId="11EDED87" w14:textId="77777777" w:rsidR="00F61121" w:rsidRPr="00F61121" w:rsidRDefault="00F61121" w:rsidP="00CC1EA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58EF02" w14:textId="77777777" w:rsidR="00C734DE" w:rsidRPr="00C27945" w:rsidRDefault="00C734DE" w:rsidP="00CC1EA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734DE" w:rsidRPr="00C2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FE2"/>
    <w:multiLevelType w:val="multilevel"/>
    <w:tmpl w:val="9E86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104B"/>
    <w:multiLevelType w:val="multilevel"/>
    <w:tmpl w:val="9B5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C09CB"/>
    <w:multiLevelType w:val="multilevel"/>
    <w:tmpl w:val="E17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40583"/>
    <w:multiLevelType w:val="multilevel"/>
    <w:tmpl w:val="433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A074F"/>
    <w:multiLevelType w:val="multilevel"/>
    <w:tmpl w:val="124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E0315"/>
    <w:multiLevelType w:val="multilevel"/>
    <w:tmpl w:val="ECA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30B8B"/>
    <w:multiLevelType w:val="multilevel"/>
    <w:tmpl w:val="136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A1"/>
    <w:rsid w:val="000259A0"/>
    <w:rsid w:val="0003014B"/>
    <w:rsid w:val="00085072"/>
    <w:rsid w:val="0010368E"/>
    <w:rsid w:val="0012628B"/>
    <w:rsid w:val="00142190"/>
    <w:rsid w:val="001E19B1"/>
    <w:rsid w:val="00231C40"/>
    <w:rsid w:val="002C0A62"/>
    <w:rsid w:val="0030205B"/>
    <w:rsid w:val="003C2FA4"/>
    <w:rsid w:val="003E44EE"/>
    <w:rsid w:val="00456CFA"/>
    <w:rsid w:val="00540E70"/>
    <w:rsid w:val="00552A9B"/>
    <w:rsid w:val="00594E0D"/>
    <w:rsid w:val="005B1430"/>
    <w:rsid w:val="005D1879"/>
    <w:rsid w:val="005D38BA"/>
    <w:rsid w:val="00603F68"/>
    <w:rsid w:val="00641A65"/>
    <w:rsid w:val="00673101"/>
    <w:rsid w:val="00701BB1"/>
    <w:rsid w:val="007356D4"/>
    <w:rsid w:val="00796C2E"/>
    <w:rsid w:val="007A2C30"/>
    <w:rsid w:val="007E09DF"/>
    <w:rsid w:val="00831CED"/>
    <w:rsid w:val="008371EB"/>
    <w:rsid w:val="00842731"/>
    <w:rsid w:val="00901305"/>
    <w:rsid w:val="00917BC8"/>
    <w:rsid w:val="00925D6E"/>
    <w:rsid w:val="00964503"/>
    <w:rsid w:val="009B1254"/>
    <w:rsid w:val="009C122E"/>
    <w:rsid w:val="00A15A8A"/>
    <w:rsid w:val="00A352FF"/>
    <w:rsid w:val="00A87306"/>
    <w:rsid w:val="00AE226E"/>
    <w:rsid w:val="00B64BEC"/>
    <w:rsid w:val="00B757BA"/>
    <w:rsid w:val="00B87826"/>
    <w:rsid w:val="00C27945"/>
    <w:rsid w:val="00C734DE"/>
    <w:rsid w:val="00CC1EA1"/>
    <w:rsid w:val="00CC2960"/>
    <w:rsid w:val="00D12D5D"/>
    <w:rsid w:val="00D346FF"/>
    <w:rsid w:val="00D35C5D"/>
    <w:rsid w:val="00DD3B67"/>
    <w:rsid w:val="00DE5877"/>
    <w:rsid w:val="00E44A43"/>
    <w:rsid w:val="00E8712F"/>
    <w:rsid w:val="00E961EA"/>
    <w:rsid w:val="00EB0DAE"/>
    <w:rsid w:val="00EF43C7"/>
    <w:rsid w:val="00F04AEE"/>
    <w:rsid w:val="00F12B14"/>
    <w:rsid w:val="00F14B0C"/>
    <w:rsid w:val="00F304EE"/>
    <w:rsid w:val="00F36F66"/>
    <w:rsid w:val="00F61121"/>
    <w:rsid w:val="00F6703F"/>
    <w:rsid w:val="00FA48BA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40CF"/>
  <w15:docId w15:val="{7858C06C-7A84-46A1-A896-4CCA07C4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1EA1"/>
    <w:rPr>
      <w:b/>
      <w:bCs/>
    </w:rPr>
  </w:style>
  <w:style w:type="character" w:styleId="a4">
    <w:name w:val="Emphasis"/>
    <w:basedOn w:val="a0"/>
    <w:uiPriority w:val="20"/>
    <w:qFormat/>
    <w:rsid w:val="00CC1EA1"/>
    <w:rPr>
      <w:i/>
      <w:iCs/>
    </w:rPr>
  </w:style>
  <w:style w:type="character" w:styleId="a5">
    <w:name w:val="Hyperlink"/>
    <w:basedOn w:val="a0"/>
    <w:uiPriority w:val="99"/>
    <w:unhideWhenUsed/>
    <w:rsid w:val="00C734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34D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27945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C279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79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79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79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794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7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d.ru/services/depozitariy/uslugi-dlya-emitentov/korporativnoe-deystvie-bput-dosrochnoe-pogashenie-tsennykh-bumag-ili-priobretenie-ikh-emitentom/?sphrase_id=39811" TargetMode="External"/><Relationship Id="rId5" Type="http://schemas.openxmlformats.org/officeDocument/2006/relationships/hyperlink" Target="https://nsddata.ru/ru/news/view/13614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Давыдкина</dc:creator>
  <cp:lastModifiedBy>Царипкина Елена Геннадьевна</cp:lastModifiedBy>
  <cp:revision>3</cp:revision>
  <dcterms:created xsi:type="dcterms:W3CDTF">2025-11-14T14:07:00Z</dcterms:created>
  <dcterms:modified xsi:type="dcterms:W3CDTF">2026-02-27T07:45:00Z</dcterms:modified>
</cp:coreProperties>
</file>